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456" w:rsidRPr="00E74979" w:rsidRDefault="00A13DF7" w:rsidP="00681BE5">
      <w:pPr>
        <w:widowControl w:val="0"/>
        <w:suppressAutoHyphens/>
        <w:jc w:val="center"/>
        <w:rPr>
          <w:sz w:val="20"/>
          <w:lang w:val="uk-UA" w:eastAsia="ar-SA"/>
        </w:rPr>
      </w:pPr>
      <w:r>
        <w:rPr>
          <w:sz w:val="20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" style="width:32.25pt;height:45pt;visibility:visible">
            <v:imagedata r:id="rId5" o:title=""/>
          </v:shape>
        </w:pict>
      </w:r>
    </w:p>
    <w:p w:rsidR="00C90456" w:rsidRPr="00E74979" w:rsidRDefault="00C90456" w:rsidP="00681BE5">
      <w:pPr>
        <w:keepNext/>
        <w:spacing w:before="120" w:after="60"/>
        <w:jc w:val="center"/>
        <w:outlineLvl w:val="0"/>
        <w:rPr>
          <w:rFonts w:cs="Arial"/>
          <w:b/>
          <w:bCs/>
          <w:caps/>
          <w:color w:val="000000"/>
          <w:kern w:val="32"/>
          <w:szCs w:val="32"/>
          <w:lang w:val="uk-UA"/>
        </w:rPr>
      </w:pPr>
      <w:r w:rsidRPr="00E74979">
        <w:rPr>
          <w:rFonts w:cs="Arial"/>
          <w:b/>
          <w:bCs/>
          <w:caps/>
          <w:color w:val="000000"/>
          <w:kern w:val="32"/>
          <w:szCs w:val="32"/>
          <w:lang w:val="uk-UA"/>
        </w:rPr>
        <w:t>Україна</w:t>
      </w:r>
    </w:p>
    <w:p w:rsidR="00C90456" w:rsidRPr="00E74979" w:rsidRDefault="00C90456" w:rsidP="00681BE5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  <w:r w:rsidRPr="00E74979">
        <w:rPr>
          <w:b/>
          <w:spacing w:val="20"/>
          <w:sz w:val="28"/>
          <w:szCs w:val="28"/>
          <w:lang w:val="uk-UA" w:eastAsia="ar-SA"/>
        </w:rPr>
        <w:t xml:space="preserve">НОВГОРОД – </w:t>
      </w:r>
      <w:proofErr w:type="spellStart"/>
      <w:r w:rsidRPr="00E74979">
        <w:rPr>
          <w:b/>
          <w:spacing w:val="20"/>
          <w:sz w:val="28"/>
          <w:szCs w:val="28"/>
          <w:lang w:val="uk-UA" w:eastAsia="ar-SA"/>
        </w:rPr>
        <w:t>СІВЕРСЬКА</w:t>
      </w:r>
      <w:proofErr w:type="spellEnd"/>
      <w:r w:rsidRPr="00E74979">
        <w:rPr>
          <w:b/>
          <w:spacing w:val="20"/>
          <w:sz w:val="28"/>
          <w:szCs w:val="28"/>
          <w:lang w:val="uk-UA" w:eastAsia="ar-SA"/>
        </w:rPr>
        <w:t xml:space="preserve"> МІСЬКА РАДА</w:t>
      </w:r>
    </w:p>
    <w:p w:rsidR="00C90456" w:rsidRPr="00E74979" w:rsidRDefault="00C90456" w:rsidP="00681BE5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  <w:r w:rsidRPr="00E74979">
        <w:rPr>
          <w:b/>
          <w:spacing w:val="20"/>
          <w:sz w:val="28"/>
          <w:szCs w:val="28"/>
          <w:lang w:val="uk-UA" w:eastAsia="ar-SA"/>
        </w:rPr>
        <w:t>ЧЕРНІГІВСЬКОЇ ОБЛАСТІ</w:t>
      </w:r>
    </w:p>
    <w:p w:rsidR="00C90456" w:rsidRPr="00E74979" w:rsidRDefault="00C90456" w:rsidP="00681BE5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  <w:r w:rsidRPr="00E74979">
        <w:rPr>
          <w:b/>
          <w:spacing w:val="20"/>
          <w:sz w:val="28"/>
          <w:szCs w:val="28"/>
          <w:lang w:val="uk-UA" w:eastAsia="ar-SA"/>
        </w:rPr>
        <w:t>Виконавчий комітет</w:t>
      </w:r>
    </w:p>
    <w:p w:rsidR="00C90456" w:rsidRPr="00E74979" w:rsidRDefault="00C90456" w:rsidP="00681BE5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</w:p>
    <w:p w:rsidR="00C90456" w:rsidRPr="00E74979" w:rsidRDefault="00C90456" w:rsidP="00681BE5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  <w:r w:rsidRPr="00E74979">
        <w:rPr>
          <w:b/>
          <w:spacing w:val="20"/>
          <w:sz w:val="28"/>
          <w:szCs w:val="28"/>
          <w:lang w:val="uk-UA" w:eastAsia="ar-SA"/>
        </w:rPr>
        <w:t>РІШЕННЯ</w:t>
      </w:r>
    </w:p>
    <w:p w:rsidR="00C90456" w:rsidRPr="00E74979" w:rsidRDefault="00C90456" w:rsidP="00681BE5">
      <w:pPr>
        <w:suppressAutoHyphens/>
        <w:jc w:val="center"/>
        <w:rPr>
          <w:b/>
          <w:spacing w:val="20"/>
          <w:sz w:val="28"/>
          <w:szCs w:val="28"/>
          <w:lang w:val="uk-UA" w:eastAsia="ar-SA"/>
        </w:rPr>
      </w:pPr>
    </w:p>
    <w:p w:rsidR="00C90456" w:rsidRPr="00E74979" w:rsidRDefault="00E405AD" w:rsidP="00681BE5">
      <w:pPr>
        <w:rPr>
          <w:rStyle w:val="a3"/>
          <w:b w:val="0"/>
          <w:bCs/>
          <w:sz w:val="28"/>
          <w:szCs w:val="28"/>
          <w:bdr w:val="none" w:sz="0" w:space="0" w:color="auto" w:frame="1"/>
          <w:lang w:val="uk-UA"/>
        </w:rPr>
      </w:pPr>
      <w:r>
        <w:rPr>
          <w:sz w:val="28"/>
          <w:szCs w:val="28"/>
          <w:lang w:val="uk-UA"/>
        </w:rPr>
        <w:t>28</w:t>
      </w:r>
      <w:r w:rsidR="00C90456" w:rsidRPr="00E74979">
        <w:rPr>
          <w:sz w:val="28"/>
          <w:szCs w:val="28"/>
          <w:lang w:val="uk-UA"/>
        </w:rPr>
        <w:t xml:space="preserve"> </w:t>
      </w:r>
      <w:r w:rsidR="00C90456">
        <w:rPr>
          <w:sz w:val="28"/>
          <w:szCs w:val="28"/>
          <w:lang w:val="uk-UA"/>
        </w:rPr>
        <w:t xml:space="preserve">травня </w:t>
      </w:r>
      <w:r w:rsidR="00C90456" w:rsidRPr="00E74979">
        <w:rPr>
          <w:sz w:val="28"/>
          <w:szCs w:val="28"/>
          <w:lang w:val="uk-UA"/>
        </w:rPr>
        <w:t xml:space="preserve">2021 року </w:t>
      </w:r>
      <w:r w:rsidR="00C90456" w:rsidRPr="00E74979">
        <w:rPr>
          <w:sz w:val="28"/>
          <w:szCs w:val="28"/>
          <w:lang w:val="uk-UA"/>
        </w:rPr>
        <w:tab/>
      </w:r>
      <w:r w:rsidR="00C90456" w:rsidRPr="00E74979">
        <w:rPr>
          <w:sz w:val="28"/>
          <w:szCs w:val="28"/>
          <w:lang w:val="uk-UA"/>
        </w:rPr>
        <w:tab/>
      </w:r>
      <w:r w:rsidR="00C90456" w:rsidRPr="00E74979">
        <w:rPr>
          <w:lang w:val="uk-UA"/>
        </w:rPr>
        <w:t>м. Новгород-Сіверський</w:t>
      </w:r>
      <w:r w:rsidR="00C90456" w:rsidRPr="00E74979">
        <w:rPr>
          <w:sz w:val="28"/>
          <w:szCs w:val="28"/>
          <w:lang w:val="uk-UA"/>
        </w:rPr>
        <w:tab/>
      </w:r>
      <w:r w:rsidR="00C90456" w:rsidRPr="00E74979">
        <w:rPr>
          <w:sz w:val="28"/>
          <w:szCs w:val="28"/>
          <w:lang w:val="uk-UA"/>
        </w:rPr>
        <w:tab/>
      </w:r>
      <w:r w:rsidR="00C90456" w:rsidRPr="00E74979">
        <w:rPr>
          <w:sz w:val="28"/>
          <w:szCs w:val="28"/>
          <w:lang w:val="uk-UA"/>
        </w:rPr>
        <w:tab/>
      </w:r>
      <w:r w:rsidR="00C90456" w:rsidRPr="00E74979">
        <w:rPr>
          <w:sz w:val="28"/>
          <w:szCs w:val="28"/>
          <w:lang w:val="uk-UA"/>
        </w:rPr>
        <w:tab/>
        <w:t>№</w:t>
      </w:r>
      <w:r>
        <w:rPr>
          <w:sz w:val="28"/>
          <w:szCs w:val="28"/>
          <w:lang w:val="uk-UA"/>
        </w:rPr>
        <w:t xml:space="preserve"> 100</w:t>
      </w:r>
    </w:p>
    <w:p w:rsidR="00C90456" w:rsidRDefault="00C90456" w:rsidP="00E74979">
      <w:pPr>
        <w:pStyle w:val="a6"/>
        <w:rPr>
          <w:sz w:val="28"/>
          <w:szCs w:val="28"/>
          <w:lang w:val="uk-UA"/>
        </w:rPr>
      </w:pPr>
    </w:p>
    <w:p w:rsidR="00C90456" w:rsidRDefault="00C90456" w:rsidP="0092715E">
      <w:pPr>
        <w:rPr>
          <w:sz w:val="28"/>
          <w:szCs w:val="28"/>
          <w:lang w:val="uk-UA"/>
        </w:rPr>
      </w:pPr>
      <w:r w:rsidRPr="00E74979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>розгляд заяви щодо надання висновку</w:t>
      </w:r>
    </w:p>
    <w:p w:rsidR="00C90456" w:rsidRDefault="00C90456" w:rsidP="0092715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доцільність визнання дітей такими, </w:t>
      </w:r>
    </w:p>
    <w:p w:rsidR="00C90456" w:rsidRDefault="00C90456" w:rsidP="0092715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втратили право користування житловим </w:t>
      </w:r>
    </w:p>
    <w:p w:rsidR="00C90456" w:rsidRDefault="00C90456" w:rsidP="0092715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приміщенням</w:t>
      </w:r>
      <w:r w:rsidRPr="00D4139B">
        <w:rPr>
          <w:sz w:val="28"/>
          <w:szCs w:val="28"/>
          <w:lang w:val="uk-UA"/>
        </w:rPr>
        <w:t xml:space="preserve"> </w:t>
      </w:r>
    </w:p>
    <w:p w:rsidR="00C90456" w:rsidRDefault="00C90456" w:rsidP="0092715E">
      <w:pPr>
        <w:rPr>
          <w:sz w:val="28"/>
          <w:szCs w:val="28"/>
          <w:lang w:val="uk-UA"/>
        </w:rPr>
      </w:pPr>
    </w:p>
    <w:p w:rsidR="00C90456" w:rsidRPr="00E74979" w:rsidRDefault="00C90456" w:rsidP="00E74979">
      <w:pPr>
        <w:pStyle w:val="a6"/>
        <w:ind w:firstLine="709"/>
        <w:jc w:val="both"/>
        <w:rPr>
          <w:sz w:val="28"/>
          <w:szCs w:val="28"/>
          <w:lang w:val="uk-UA"/>
        </w:rPr>
      </w:pPr>
      <w:r w:rsidRPr="00D27B22">
        <w:rPr>
          <w:sz w:val="28"/>
          <w:szCs w:val="28"/>
          <w:lang w:val="uk-UA"/>
        </w:rPr>
        <w:t xml:space="preserve">Розглянувши </w:t>
      </w:r>
      <w:r>
        <w:rPr>
          <w:sz w:val="28"/>
          <w:szCs w:val="28"/>
          <w:lang w:val="uk-UA"/>
        </w:rPr>
        <w:t xml:space="preserve">заяву та надані матеріали Висоцьким Миколою Васильовичем, </w:t>
      </w:r>
      <w:r w:rsidR="00A13DF7">
        <w:rPr>
          <w:sz w:val="28"/>
          <w:szCs w:val="28"/>
          <w:lang w:val="uk-UA"/>
        </w:rPr>
        <w:t>...</w:t>
      </w:r>
      <w:r>
        <w:rPr>
          <w:sz w:val="28"/>
          <w:szCs w:val="28"/>
          <w:lang w:val="uk-UA"/>
        </w:rPr>
        <w:t xml:space="preserve"> року народження, щодо надання висновку органу опіки та піклування про доцільність визнання дітей такими, що втратили право користування житловим приміщенням,</w:t>
      </w:r>
      <w:r w:rsidRPr="00E74979">
        <w:rPr>
          <w:sz w:val="28"/>
          <w:szCs w:val="28"/>
          <w:lang w:val="uk-UA"/>
        </w:rPr>
        <w:t xml:space="preserve"> </w:t>
      </w:r>
      <w:r>
        <w:rPr>
          <w:sz w:val="28"/>
          <w:lang w:val="uk-UA"/>
        </w:rPr>
        <w:t xml:space="preserve">з урахуванням розгляду даного питання на засіданні комісії з питань захисту прав дитини, </w:t>
      </w:r>
      <w:r w:rsidRPr="00BA66D0">
        <w:rPr>
          <w:sz w:val="28"/>
          <w:szCs w:val="28"/>
          <w:lang w:val="uk-UA"/>
        </w:rPr>
        <w:t>враховуючи інтереси дітей</w:t>
      </w:r>
      <w:r>
        <w:rPr>
          <w:sz w:val="28"/>
          <w:szCs w:val="28"/>
          <w:lang w:val="uk-UA"/>
        </w:rPr>
        <w:t>,</w:t>
      </w:r>
      <w:r w:rsidRPr="00E74979">
        <w:rPr>
          <w:sz w:val="28"/>
          <w:szCs w:val="28"/>
          <w:lang w:val="uk-UA"/>
        </w:rPr>
        <w:t xml:space="preserve"> </w:t>
      </w:r>
      <w:r w:rsidRPr="006F5E94">
        <w:rPr>
          <w:sz w:val="28"/>
          <w:szCs w:val="28"/>
          <w:lang w:val="uk-UA"/>
        </w:rPr>
        <w:t xml:space="preserve">відповідно до ст. 47 Конституції України, ст. 29 Цивільного кодексу України, </w:t>
      </w:r>
      <w:r>
        <w:rPr>
          <w:sz w:val="28"/>
          <w:szCs w:val="28"/>
          <w:lang w:val="uk-UA"/>
        </w:rPr>
        <w:t xml:space="preserve"> </w:t>
      </w:r>
      <w:r w:rsidRPr="006F5E94">
        <w:rPr>
          <w:sz w:val="28"/>
          <w:szCs w:val="28"/>
          <w:lang w:val="uk-UA"/>
        </w:rPr>
        <w:t>ч.</w:t>
      </w:r>
      <w:r>
        <w:rPr>
          <w:sz w:val="28"/>
          <w:szCs w:val="28"/>
          <w:lang w:val="uk-UA"/>
        </w:rPr>
        <w:t xml:space="preserve"> </w:t>
      </w:r>
      <w:r w:rsidRPr="006F5E94">
        <w:rPr>
          <w:sz w:val="28"/>
          <w:szCs w:val="28"/>
          <w:lang w:val="uk-UA"/>
        </w:rPr>
        <w:t>7 ст.</w:t>
      </w:r>
      <w:r>
        <w:rPr>
          <w:sz w:val="28"/>
          <w:szCs w:val="28"/>
          <w:lang w:val="uk-UA"/>
        </w:rPr>
        <w:t xml:space="preserve"> </w:t>
      </w:r>
      <w:r w:rsidRPr="006F5E94">
        <w:rPr>
          <w:sz w:val="28"/>
          <w:szCs w:val="28"/>
          <w:lang w:val="uk-UA"/>
        </w:rPr>
        <w:t>7, ст.ст. 19, 141, 177 Сімейного кодексу України, ст</w:t>
      </w:r>
      <w:r>
        <w:rPr>
          <w:sz w:val="28"/>
          <w:szCs w:val="28"/>
          <w:lang w:val="uk-UA"/>
        </w:rPr>
        <w:t>. 11 Закону України "Про охорону дитинства", ст. 12 Закону України "</w:t>
      </w:r>
      <w:r w:rsidRPr="006F5E94">
        <w:rPr>
          <w:sz w:val="28"/>
          <w:szCs w:val="28"/>
          <w:lang w:val="uk-UA"/>
        </w:rPr>
        <w:t>Про основи соціального захисту бездо</w:t>
      </w:r>
      <w:r>
        <w:rPr>
          <w:sz w:val="28"/>
          <w:szCs w:val="28"/>
          <w:lang w:val="uk-UA"/>
        </w:rPr>
        <w:t>мних осіб і безпритульних дітей", ст.ст. 6, 7 Закону України "</w:t>
      </w:r>
      <w:r w:rsidRPr="006F5E94">
        <w:rPr>
          <w:sz w:val="28"/>
          <w:szCs w:val="28"/>
          <w:lang w:val="uk-UA"/>
        </w:rPr>
        <w:t>Про свободу пересування та вільний в</w:t>
      </w:r>
      <w:r>
        <w:rPr>
          <w:sz w:val="28"/>
          <w:szCs w:val="28"/>
          <w:lang w:val="uk-UA"/>
        </w:rPr>
        <w:t>ибір місця проживання в Україні"</w:t>
      </w:r>
      <w:r w:rsidRPr="006F5E94">
        <w:rPr>
          <w:sz w:val="28"/>
          <w:szCs w:val="28"/>
          <w:lang w:val="uk-UA"/>
        </w:rPr>
        <w:t>, ч. 1 ст. 3 Конвенції про права дитини</w:t>
      </w:r>
      <w:r>
        <w:rPr>
          <w:sz w:val="28"/>
          <w:szCs w:val="28"/>
          <w:lang w:val="uk-UA"/>
        </w:rPr>
        <w:t>,</w:t>
      </w:r>
      <w:r w:rsidRPr="00BA66D0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керуючись </w:t>
      </w:r>
      <w:r w:rsidRPr="00E74979">
        <w:rPr>
          <w:sz w:val="28"/>
          <w:szCs w:val="28"/>
          <w:lang w:val="uk-UA"/>
        </w:rPr>
        <w:t>статт</w:t>
      </w:r>
      <w:r>
        <w:rPr>
          <w:sz w:val="28"/>
          <w:szCs w:val="28"/>
          <w:lang w:val="uk-UA"/>
        </w:rPr>
        <w:t>ями</w:t>
      </w:r>
      <w:r w:rsidRPr="00E74979">
        <w:rPr>
          <w:sz w:val="28"/>
          <w:szCs w:val="28"/>
          <w:lang w:val="uk-UA"/>
        </w:rPr>
        <w:t xml:space="preserve"> 34,</w:t>
      </w:r>
      <w:r>
        <w:rPr>
          <w:sz w:val="28"/>
          <w:szCs w:val="28"/>
          <w:lang w:val="uk-UA"/>
        </w:rPr>
        <w:t xml:space="preserve"> 52, </w:t>
      </w:r>
      <w:r w:rsidRPr="00E74979">
        <w:rPr>
          <w:sz w:val="28"/>
          <w:szCs w:val="28"/>
          <w:lang w:val="uk-UA"/>
        </w:rPr>
        <w:t>59</w:t>
      </w:r>
      <w:r>
        <w:rPr>
          <w:sz w:val="28"/>
          <w:szCs w:val="28"/>
          <w:lang w:val="uk-UA"/>
        </w:rPr>
        <w:t xml:space="preserve"> Закону України "Про місцеве самоврядування в Україні"</w:t>
      </w:r>
      <w:r w:rsidRPr="00E74979">
        <w:rPr>
          <w:sz w:val="28"/>
          <w:szCs w:val="28"/>
          <w:lang w:val="uk-UA"/>
        </w:rPr>
        <w:t>, виконавчий комітет</w:t>
      </w:r>
      <w:r>
        <w:rPr>
          <w:sz w:val="28"/>
          <w:szCs w:val="28"/>
          <w:lang w:val="uk-UA"/>
        </w:rPr>
        <w:t xml:space="preserve"> міської ради</w:t>
      </w:r>
      <w:r w:rsidRPr="00E74979">
        <w:rPr>
          <w:sz w:val="28"/>
          <w:szCs w:val="28"/>
          <w:lang w:val="uk-UA"/>
        </w:rPr>
        <w:t xml:space="preserve"> ВИРІШИВ:</w:t>
      </w:r>
    </w:p>
    <w:p w:rsidR="00C90456" w:rsidRPr="007F29A4" w:rsidRDefault="00C90456" w:rsidP="00E74979">
      <w:pPr>
        <w:pStyle w:val="a6"/>
        <w:ind w:firstLine="709"/>
        <w:jc w:val="both"/>
        <w:rPr>
          <w:sz w:val="16"/>
          <w:szCs w:val="16"/>
          <w:lang w:val="uk-UA"/>
        </w:rPr>
      </w:pPr>
    </w:p>
    <w:p w:rsidR="00C90456" w:rsidRDefault="00C90456" w:rsidP="005A1745">
      <w:pPr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</w:r>
      <w:r w:rsidRPr="008B58F1">
        <w:rPr>
          <w:sz w:val="28"/>
          <w:szCs w:val="28"/>
          <w:lang w:val="uk-UA"/>
        </w:rPr>
        <w:t xml:space="preserve">Затвердити висновок </w:t>
      </w:r>
      <w:r>
        <w:rPr>
          <w:sz w:val="28"/>
          <w:szCs w:val="28"/>
          <w:lang w:val="uk-UA"/>
        </w:rPr>
        <w:t>виконавчого комітету Новгород-Сіверської міської ради Чернігівської області як органу опіки та піклування про</w:t>
      </w:r>
      <w:r w:rsidRPr="008B58F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недоцільність визнання дітей </w:t>
      </w:r>
      <w:r w:rsidRPr="00AF48B4">
        <w:rPr>
          <w:sz w:val="28"/>
          <w:szCs w:val="28"/>
          <w:u w:color="000000"/>
          <w:lang w:val="uk-UA"/>
        </w:rPr>
        <w:t xml:space="preserve">Висоцької Поліни Олександрівни, </w:t>
      </w:r>
      <w:r w:rsidR="00A13DF7">
        <w:rPr>
          <w:sz w:val="28"/>
          <w:szCs w:val="28"/>
          <w:u w:color="000000"/>
          <w:lang w:val="uk-UA"/>
        </w:rPr>
        <w:t>...</w:t>
      </w:r>
      <w:r w:rsidRPr="00AF48B4">
        <w:rPr>
          <w:sz w:val="28"/>
          <w:szCs w:val="28"/>
          <w:u w:color="000000"/>
          <w:lang w:val="uk-UA"/>
        </w:rPr>
        <w:t xml:space="preserve"> року народження, Новгородського Антона Владиславовича, </w:t>
      </w:r>
      <w:r w:rsidR="00A13DF7">
        <w:rPr>
          <w:sz w:val="28"/>
          <w:szCs w:val="28"/>
          <w:u w:color="000000"/>
          <w:lang w:val="uk-UA"/>
        </w:rPr>
        <w:t>...</w:t>
      </w:r>
      <w:r w:rsidRPr="00AF48B4">
        <w:rPr>
          <w:sz w:val="28"/>
          <w:szCs w:val="28"/>
          <w:u w:color="000000"/>
          <w:lang w:val="uk-UA"/>
        </w:rPr>
        <w:t xml:space="preserve"> року народження, </w:t>
      </w:r>
      <w:r w:rsidRPr="00AF48B4">
        <w:rPr>
          <w:sz w:val="28"/>
          <w:szCs w:val="28"/>
          <w:lang w:val="uk-UA"/>
        </w:rPr>
        <w:t>такими, що втратили право користування житловим приміщенням</w:t>
      </w:r>
      <w:r w:rsidRPr="00BA66D0">
        <w:rPr>
          <w:sz w:val="28"/>
          <w:szCs w:val="28"/>
          <w:lang w:val="uk-UA"/>
        </w:rPr>
        <w:t xml:space="preserve"> за адресою: </w:t>
      </w:r>
      <w:r w:rsidR="00A13DF7">
        <w:rPr>
          <w:sz w:val="28"/>
          <w:szCs w:val="28"/>
          <w:u w:color="000000"/>
          <w:lang w:val="uk-UA"/>
        </w:rPr>
        <w:t>...</w:t>
      </w:r>
      <w:bookmarkStart w:id="0" w:name="_GoBack"/>
      <w:bookmarkEnd w:id="0"/>
      <w:r w:rsidRPr="00BA66D0">
        <w:rPr>
          <w:sz w:val="28"/>
          <w:szCs w:val="28"/>
          <w:u w:color="000000"/>
          <w:lang w:val="uk-UA"/>
        </w:rPr>
        <w:t>, м</w:t>
      </w:r>
      <w:r>
        <w:rPr>
          <w:sz w:val="28"/>
          <w:szCs w:val="28"/>
          <w:u w:color="000000"/>
          <w:lang w:val="uk-UA"/>
        </w:rPr>
        <w:t>істо</w:t>
      </w:r>
      <w:r w:rsidRPr="00BA66D0">
        <w:rPr>
          <w:sz w:val="28"/>
          <w:szCs w:val="28"/>
          <w:u w:color="000000"/>
          <w:lang w:val="uk-UA"/>
        </w:rPr>
        <w:t xml:space="preserve"> Новгород-Сіверськ</w:t>
      </w:r>
      <w:r>
        <w:rPr>
          <w:sz w:val="28"/>
          <w:szCs w:val="28"/>
          <w:u w:color="000000"/>
          <w:lang w:val="uk-UA"/>
        </w:rPr>
        <w:t>ий</w:t>
      </w:r>
      <w:r w:rsidRPr="00BA66D0">
        <w:rPr>
          <w:sz w:val="28"/>
          <w:szCs w:val="28"/>
          <w:u w:color="000000"/>
          <w:lang w:val="uk-UA"/>
        </w:rPr>
        <w:t>,</w:t>
      </w:r>
      <w:r w:rsidRPr="00BA66D0">
        <w:rPr>
          <w:sz w:val="28"/>
          <w:szCs w:val="28"/>
          <w:lang w:val="uk-UA"/>
        </w:rPr>
        <w:t xml:space="preserve"> Чернігівськ</w:t>
      </w:r>
      <w:r>
        <w:rPr>
          <w:sz w:val="28"/>
          <w:szCs w:val="28"/>
          <w:lang w:val="uk-UA"/>
        </w:rPr>
        <w:t>а</w:t>
      </w:r>
      <w:r w:rsidRPr="00BA66D0">
        <w:rPr>
          <w:sz w:val="28"/>
          <w:szCs w:val="28"/>
          <w:lang w:val="uk-UA"/>
        </w:rPr>
        <w:t xml:space="preserve"> област</w:t>
      </w:r>
      <w:r>
        <w:rPr>
          <w:sz w:val="28"/>
          <w:szCs w:val="28"/>
          <w:lang w:val="uk-UA"/>
        </w:rPr>
        <w:t>ь, що додається.</w:t>
      </w:r>
    </w:p>
    <w:p w:rsidR="00C90456" w:rsidRPr="007F29A4" w:rsidRDefault="00C90456" w:rsidP="005A1745">
      <w:pPr>
        <w:pStyle w:val="a6"/>
        <w:tabs>
          <w:tab w:val="left" w:pos="1134"/>
        </w:tabs>
        <w:ind w:firstLine="709"/>
        <w:jc w:val="both"/>
        <w:rPr>
          <w:sz w:val="16"/>
          <w:szCs w:val="16"/>
          <w:lang w:val="uk-UA"/>
        </w:rPr>
      </w:pPr>
    </w:p>
    <w:p w:rsidR="00C90456" w:rsidRDefault="00C90456" w:rsidP="005A1745">
      <w:pPr>
        <w:pStyle w:val="a6"/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  <w:r w:rsidRPr="000A691C">
        <w:rPr>
          <w:sz w:val="28"/>
          <w:szCs w:val="28"/>
          <w:lang w:val="uk-UA"/>
        </w:rPr>
        <w:t xml:space="preserve">2. </w:t>
      </w:r>
      <w:r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>Контроль за виконанням рішення покласти на начальника служби у справах дітей</w:t>
      </w:r>
      <w:r>
        <w:rPr>
          <w:sz w:val="28"/>
          <w:szCs w:val="28"/>
          <w:lang w:val="uk-UA"/>
        </w:rPr>
        <w:t xml:space="preserve"> міської ради</w:t>
      </w:r>
      <w:r w:rsidRPr="000A691C">
        <w:rPr>
          <w:sz w:val="28"/>
          <w:szCs w:val="28"/>
          <w:lang w:val="uk-UA"/>
        </w:rPr>
        <w:t xml:space="preserve"> </w:t>
      </w:r>
      <w:proofErr w:type="spellStart"/>
      <w:r w:rsidRPr="000A691C">
        <w:rPr>
          <w:sz w:val="28"/>
          <w:szCs w:val="28"/>
          <w:lang w:val="uk-UA"/>
        </w:rPr>
        <w:t>Дьому</w:t>
      </w:r>
      <w:proofErr w:type="spellEnd"/>
      <w:r w:rsidRPr="000A691C">
        <w:rPr>
          <w:sz w:val="28"/>
          <w:szCs w:val="28"/>
          <w:lang w:val="uk-UA"/>
        </w:rPr>
        <w:t xml:space="preserve"> Н.І.</w:t>
      </w:r>
    </w:p>
    <w:p w:rsidR="00C90456" w:rsidRPr="000A691C" w:rsidRDefault="00C90456" w:rsidP="005A1745">
      <w:pPr>
        <w:pStyle w:val="a6"/>
        <w:tabs>
          <w:tab w:val="left" w:pos="1134"/>
        </w:tabs>
        <w:ind w:firstLine="709"/>
        <w:jc w:val="both"/>
        <w:rPr>
          <w:sz w:val="28"/>
          <w:szCs w:val="28"/>
          <w:lang w:val="uk-UA"/>
        </w:rPr>
      </w:pPr>
    </w:p>
    <w:p w:rsidR="00C90456" w:rsidRPr="000A691C" w:rsidRDefault="00C90456" w:rsidP="00725A30">
      <w:pPr>
        <w:pStyle w:val="a6"/>
        <w:ind w:firstLine="709"/>
        <w:jc w:val="both"/>
        <w:rPr>
          <w:sz w:val="28"/>
          <w:szCs w:val="28"/>
          <w:lang w:val="uk-UA"/>
        </w:rPr>
      </w:pPr>
    </w:p>
    <w:p w:rsidR="00785B54" w:rsidRPr="00E74979" w:rsidRDefault="00C90456" w:rsidP="00785B54">
      <w:pPr>
        <w:rPr>
          <w:lang w:val="uk-UA"/>
        </w:rPr>
      </w:pPr>
      <w:r w:rsidRPr="000A691C">
        <w:rPr>
          <w:sz w:val="28"/>
          <w:szCs w:val="28"/>
          <w:lang w:val="uk-UA"/>
        </w:rPr>
        <w:t xml:space="preserve">Міський голова </w:t>
      </w:r>
      <w:r w:rsidRPr="000A691C"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ab/>
      </w:r>
      <w:r w:rsidRPr="000A691C">
        <w:rPr>
          <w:sz w:val="28"/>
          <w:szCs w:val="28"/>
          <w:lang w:val="uk-UA"/>
        </w:rPr>
        <w:tab/>
        <w:t>Л. Ткаченко</w:t>
      </w:r>
    </w:p>
    <w:p w:rsidR="00C90456" w:rsidRPr="00E74979" w:rsidRDefault="00C90456" w:rsidP="00725A30">
      <w:pPr>
        <w:rPr>
          <w:lang w:val="uk-UA"/>
        </w:rPr>
      </w:pPr>
    </w:p>
    <w:sectPr w:rsidR="00C90456" w:rsidRPr="00E74979" w:rsidSect="00E7497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A9A"/>
    <w:rsid w:val="00036D1E"/>
    <w:rsid w:val="00052F03"/>
    <w:rsid w:val="000A691C"/>
    <w:rsid w:val="000D3214"/>
    <w:rsid w:val="000E61E9"/>
    <w:rsid w:val="001016AF"/>
    <w:rsid w:val="00127AF8"/>
    <w:rsid w:val="00151443"/>
    <w:rsid w:val="001A4084"/>
    <w:rsid w:val="001B5577"/>
    <w:rsid w:val="001C1A9A"/>
    <w:rsid w:val="001D3BC7"/>
    <w:rsid w:val="00210172"/>
    <w:rsid w:val="00216CE6"/>
    <w:rsid w:val="00286946"/>
    <w:rsid w:val="00297A93"/>
    <w:rsid w:val="003122C2"/>
    <w:rsid w:val="003250E4"/>
    <w:rsid w:val="0033345C"/>
    <w:rsid w:val="00350F9A"/>
    <w:rsid w:val="0039005C"/>
    <w:rsid w:val="003A4B1D"/>
    <w:rsid w:val="003C23A3"/>
    <w:rsid w:val="003C35B6"/>
    <w:rsid w:val="003C3E14"/>
    <w:rsid w:val="003C43F9"/>
    <w:rsid w:val="00413000"/>
    <w:rsid w:val="004547D4"/>
    <w:rsid w:val="00480A6B"/>
    <w:rsid w:val="004A3329"/>
    <w:rsid w:val="004D3306"/>
    <w:rsid w:val="004E6BBB"/>
    <w:rsid w:val="0056705A"/>
    <w:rsid w:val="005A1745"/>
    <w:rsid w:val="005A77C7"/>
    <w:rsid w:val="005B106F"/>
    <w:rsid w:val="005D5668"/>
    <w:rsid w:val="005E20AB"/>
    <w:rsid w:val="005F49FD"/>
    <w:rsid w:val="006171F3"/>
    <w:rsid w:val="006435AE"/>
    <w:rsid w:val="0065784A"/>
    <w:rsid w:val="00681BE5"/>
    <w:rsid w:val="0069394A"/>
    <w:rsid w:val="006B5F78"/>
    <w:rsid w:val="006C52D4"/>
    <w:rsid w:val="006E3D8D"/>
    <w:rsid w:val="006F5E94"/>
    <w:rsid w:val="00725A30"/>
    <w:rsid w:val="00732BA9"/>
    <w:rsid w:val="007415D3"/>
    <w:rsid w:val="0076346F"/>
    <w:rsid w:val="0077483A"/>
    <w:rsid w:val="00777923"/>
    <w:rsid w:val="00785B54"/>
    <w:rsid w:val="007906DB"/>
    <w:rsid w:val="007E6A44"/>
    <w:rsid w:val="007F29A4"/>
    <w:rsid w:val="00810BA7"/>
    <w:rsid w:val="008B58F1"/>
    <w:rsid w:val="008C3928"/>
    <w:rsid w:val="008C567A"/>
    <w:rsid w:val="0092715E"/>
    <w:rsid w:val="00994A56"/>
    <w:rsid w:val="00997ADB"/>
    <w:rsid w:val="009B002C"/>
    <w:rsid w:val="009B73FF"/>
    <w:rsid w:val="009C7428"/>
    <w:rsid w:val="009D1859"/>
    <w:rsid w:val="009D4A28"/>
    <w:rsid w:val="009E6864"/>
    <w:rsid w:val="00A13DF7"/>
    <w:rsid w:val="00A167CB"/>
    <w:rsid w:val="00A2430A"/>
    <w:rsid w:val="00A57C9E"/>
    <w:rsid w:val="00A80FC1"/>
    <w:rsid w:val="00AB7248"/>
    <w:rsid w:val="00AE6A2F"/>
    <w:rsid w:val="00AF48B4"/>
    <w:rsid w:val="00B10B4B"/>
    <w:rsid w:val="00B4720C"/>
    <w:rsid w:val="00B82635"/>
    <w:rsid w:val="00BA66D0"/>
    <w:rsid w:val="00BB10C7"/>
    <w:rsid w:val="00BE07CD"/>
    <w:rsid w:val="00BF3A50"/>
    <w:rsid w:val="00BF7D1D"/>
    <w:rsid w:val="00C348F3"/>
    <w:rsid w:val="00C468C6"/>
    <w:rsid w:val="00C90456"/>
    <w:rsid w:val="00D21880"/>
    <w:rsid w:val="00D27B22"/>
    <w:rsid w:val="00D4139B"/>
    <w:rsid w:val="00D52D6B"/>
    <w:rsid w:val="00D60057"/>
    <w:rsid w:val="00D7320D"/>
    <w:rsid w:val="00D96698"/>
    <w:rsid w:val="00E0693A"/>
    <w:rsid w:val="00E310B5"/>
    <w:rsid w:val="00E405AD"/>
    <w:rsid w:val="00E6625E"/>
    <w:rsid w:val="00E74979"/>
    <w:rsid w:val="00E879A3"/>
    <w:rsid w:val="00E92325"/>
    <w:rsid w:val="00ED3B97"/>
    <w:rsid w:val="00EF6DAE"/>
    <w:rsid w:val="00F02DB3"/>
    <w:rsid w:val="00F2105D"/>
    <w:rsid w:val="00F24014"/>
    <w:rsid w:val="00F36318"/>
    <w:rsid w:val="00F616D2"/>
    <w:rsid w:val="00F6449B"/>
    <w:rsid w:val="00F67A57"/>
    <w:rsid w:val="00F7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A9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1C1A9A"/>
    <w:rPr>
      <w:rFonts w:cs="Times New Roman"/>
      <w:b/>
    </w:rPr>
  </w:style>
  <w:style w:type="paragraph" w:customStyle="1" w:styleId="rtecenter">
    <w:name w:val="rtecenter"/>
    <w:basedOn w:val="a"/>
    <w:uiPriority w:val="99"/>
    <w:rsid w:val="001C1A9A"/>
    <w:pPr>
      <w:spacing w:before="100" w:beforeAutospacing="1" w:after="100" w:afterAutospacing="1"/>
    </w:pPr>
    <w:rPr>
      <w:rFonts w:ascii="Calibri" w:hAnsi="Calibri"/>
      <w:lang w:val="uk-UA" w:eastAsia="uk-UA"/>
    </w:rPr>
  </w:style>
  <w:style w:type="paragraph" w:customStyle="1" w:styleId="rtejustify">
    <w:name w:val="rtejustify"/>
    <w:basedOn w:val="a"/>
    <w:uiPriority w:val="99"/>
    <w:rsid w:val="001C1A9A"/>
    <w:pPr>
      <w:spacing w:before="100" w:beforeAutospacing="1" w:after="100" w:afterAutospacing="1"/>
    </w:pPr>
    <w:rPr>
      <w:rFonts w:ascii="Calibri" w:hAnsi="Calibri"/>
      <w:lang w:val="uk-UA" w:eastAsia="uk-UA"/>
    </w:rPr>
  </w:style>
  <w:style w:type="paragraph" w:styleId="a4">
    <w:name w:val="Document Map"/>
    <w:basedOn w:val="a"/>
    <w:link w:val="a5"/>
    <w:uiPriority w:val="99"/>
    <w:semiHidden/>
    <w:rsid w:val="0056705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Схема документа Знак"/>
    <w:link w:val="a4"/>
    <w:uiPriority w:val="99"/>
    <w:semiHidden/>
    <w:locked/>
    <w:rPr>
      <w:rFonts w:cs="Times New Roman"/>
      <w:sz w:val="2"/>
      <w:lang w:val="ru-RU" w:eastAsia="ru-RU"/>
    </w:rPr>
  </w:style>
  <w:style w:type="paragraph" w:styleId="a6">
    <w:name w:val="No Spacing"/>
    <w:uiPriority w:val="99"/>
    <w:qFormat/>
    <w:rsid w:val="00E7497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0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258</Words>
  <Characters>1473</Characters>
  <Application>Microsoft Office Word</Application>
  <DocSecurity>0</DocSecurity>
  <Lines>12</Lines>
  <Paragraphs>3</Paragraphs>
  <ScaleCrop>false</ScaleCrop>
  <Company>NhT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ПРОЕКТ</dc:title>
  <dc:subject/>
  <dc:creator>Pinchukyo2527</dc:creator>
  <cp:keywords/>
  <dc:description/>
  <cp:lastModifiedBy>Администратор</cp:lastModifiedBy>
  <cp:revision>12</cp:revision>
  <cp:lastPrinted>2021-05-27T07:11:00Z</cp:lastPrinted>
  <dcterms:created xsi:type="dcterms:W3CDTF">2021-05-13T12:24:00Z</dcterms:created>
  <dcterms:modified xsi:type="dcterms:W3CDTF">2021-05-30T15:54:00Z</dcterms:modified>
</cp:coreProperties>
</file>